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b/>
          <w:bCs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>Board of Education Regular Meeting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November 10, 2014 6:30 PM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Media Center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>Attendance Taken at 6:34 PM: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  <w:u w:val="single"/>
        </w:rPr>
        <w:t xml:space="preserve">Present Board Members: 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 xml:space="preserve">Rob Brabec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 xml:space="preserve">Luann Dinslage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 xml:space="preserve">Mark Gall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 xml:space="preserve">Tom Hamernik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 xml:space="preserve">Cari Janousek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  <w:u w:val="single"/>
        </w:rPr>
        <w:t xml:space="preserve">Absent Board Members: 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>Doris Studnicka, excused absence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1. DECLARATION OF INTENT - OPEN MEETING ACT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2. CALL TO ORDER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2.I. Roll Call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2.II. Excused Absences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2.III. Approval of Agenda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2.IV. Acknowledgement of proposed meeting; purpose and nature; receipt of packet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3. ROUTINE PROCEDURES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3.I. Approval of past meeting's minutes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3.II. Approval of Treasurer's report and revenue report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3.III. Approval of monthly bills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Motion Passed: </w:t>
      </w:r>
      <w:r w:rsidRPr="009979F8">
        <w:rPr>
          <w:rFonts w:ascii="Times" w:hAnsi="Times" w:cs="Courier New"/>
          <w:szCs w:val="20"/>
        </w:rPr>
        <w:t xml:space="preserve"> Motion to approve the Routine Procedures as presented. passed with a motion by Tom Hamernik and a second by Rob Brabec. 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Rob Brabec                Abstain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Luann Dinslage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Mark Gall   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Tom Hamernik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Cari Janousek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Doris Studnicka           Absent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4. AUDIENCE PARTICIPATION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 xml:space="preserve">Discussion: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 xml:space="preserve">no audience present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5. SUPERINTENDENT/PRINCIPAL REPORT </w:t>
      </w:r>
      <w:r w:rsidRPr="009979F8">
        <w:rPr>
          <w:rFonts w:ascii="Times" w:hAnsi="Times" w:cs="Courier New"/>
          <w:szCs w:val="20"/>
        </w:rPr>
        <w:t xml:space="preserve"> </w:t>
      </w:r>
    </w:p>
    <w:p w:rsidR="001B2FF3" w:rsidRDefault="009979F8" w:rsidP="009979F8">
      <w:pPr>
        <w:widowControl w:val="0"/>
        <w:autoSpaceDE w:val="0"/>
        <w:autoSpaceDN w:val="0"/>
        <w:adjustRightInd w:val="0"/>
        <w:ind w:right="-962"/>
      </w:pPr>
      <w:r>
        <w:rPr>
          <w:rFonts w:ascii="Times" w:hAnsi="Times" w:cs="Courier New"/>
          <w:szCs w:val="20"/>
        </w:rPr>
        <w:t>Mr. Lemburg went over the financial information for the district.  He discussed the 13-14 Audit that was r</w:t>
      </w:r>
      <w:r w:rsidR="00595A0F">
        <w:rPr>
          <w:rFonts w:ascii="Times" w:hAnsi="Times" w:cs="Courier New"/>
          <w:szCs w:val="20"/>
        </w:rPr>
        <w:t>eceived from the auditors.  NeSA</w:t>
      </w:r>
      <w:r>
        <w:rPr>
          <w:rFonts w:ascii="Times" w:hAnsi="Times" w:cs="Courier New"/>
          <w:szCs w:val="20"/>
        </w:rPr>
        <w:t xml:space="preserve"> scores were discussed along with the upcoming State Conference.  He informed the board about possible calendar adjustments.  Mr. Lemburg discussed the </w:t>
      </w:r>
      <w:r>
        <w:t>MCDC initiative that DA Davidson has informed the district about.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6. ACTION ITEMS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6.I. Approve Option Enrollment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Motion Passed: </w:t>
      </w:r>
      <w:r w:rsidRPr="009979F8">
        <w:rPr>
          <w:rFonts w:ascii="Times" w:hAnsi="Times" w:cs="Courier New"/>
          <w:szCs w:val="20"/>
        </w:rPr>
        <w:t xml:space="preserve"> To approve the option enrollment of Kara Kudera into the Clarkson School District starting in January</w:t>
      </w:r>
      <w:r>
        <w:rPr>
          <w:rFonts w:ascii="Times" w:hAnsi="Times" w:cs="Courier New"/>
          <w:szCs w:val="20"/>
        </w:rPr>
        <w:t xml:space="preserve">. </w:t>
      </w:r>
      <w:r w:rsidRPr="009979F8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>P</w:t>
      </w:r>
      <w:r w:rsidRPr="009979F8">
        <w:rPr>
          <w:rFonts w:ascii="Times" w:hAnsi="Times" w:cs="Courier New"/>
          <w:szCs w:val="20"/>
        </w:rPr>
        <w:t xml:space="preserve">assed with a motion by Mark Gall and a second by Cari Janousek. 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Rob Brabec  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Luann Dinslage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Mark Gall   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Tom Hamernik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Cari Janousek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Doris Studnicka           Absent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6.II. Accept Audit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Motion Passed: </w:t>
      </w:r>
      <w:r w:rsidRPr="009979F8">
        <w:rPr>
          <w:rFonts w:ascii="Times" w:hAnsi="Times" w:cs="Courier New"/>
          <w:szCs w:val="20"/>
        </w:rPr>
        <w:t xml:space="preserve"> To table the audit until the December meeting. </w:t>
      </w:r>
      <w:r>
        <w:rPr>
          <w:rFonts w:ascii="Times" w:hAnsi="Times" w:cs="Courier New"/>
          <w:szCs w:val="20"/>
        </w:rPr>
        <w:t xml:space="preserve"> P</w:t>
      </w:r>
      <w:r w:rsidRPr="009979F8">
        <w:rPr>
          <w:rFonts w:ascii="Times" w:hAnsi="Times" w:cs="Courier New"/>
          <w:szCs w:val="20"/>
        </w:rPr>
        <w:t xml:space="preserve">assed with a motion by Tom Hamernik and a second by Cari Janousek. 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Rob Brabec  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Luann Dinslage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Mark Gall   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Tom Hamernik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Cari Janousek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Doris Studnicka           Absent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6.III. Approve Insurance Bid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Motion Passed: </w:t>
      </w:r>
      <w:r w:rsidRPr="009979F8">
        <w:rPr>
          <w:rFonts w:ascii="Times" w:hAnsi="Times" w:cs="Courier New"/>
          <w:szCs w:val="20"/>
        </w:rPr>
        <w:t xml:space="preserve"> To approve the insurance bid from Alicap for $27,068 from 11-15-14 to 9-1-15 calendar year</w:t>
      </w:r>
      <w:r>
        <w:rPr>
          <w:rFonts w:ascii="Times" w:hAnsi="Times" w:cs="Courier New"/>
          <w:szCs w:val="20"/>
        </w:rPr>
        <w:t xml:space="preserve">. </w:t>
      </w:r>
      <w:r w:rsidRPr="009979F8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>P</w:t>
      </w:r>
      <w:r w:rsidRPr="009979F8">
        <w:rPr>
          <w:rFonts w:ascii="Times" w:hAnsi="Times" w:cs="Courier New"/>
          <w:szCs w:val="20"/>
        </w:rPr>
        <w:t xml:space="preserve">assed with a motion by Mark Gall and a second by Rob Brabec. 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Rob Brabec  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Luann Dinslage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Mark Gall   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Tom Hamernik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Cari Janousek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Doris Studnicka           Absent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7. OTHER ITEMS OF INTEREST </w:t>
      </w:r>
      <w:r w:rsidRPr="009979F8">
        <w:rPr>
          <w:rFonts w:ascii="Times" w:hAnsi="Times" w:cs="Courier New"/>
          <w:szCs w:val="20"/>
        </w:rPr>
        <w:t xml:space="preserve">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 xml:space="preserve">Discussion: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 xml:space="preserve">Mr. Lemburg will talk to the Leigh Administrators about setting up a committee meeting.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b/>
          <w:bCs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>8. ADJOURNMENT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b/>
          <w:bCs/>
          <w:szCs w:val="20"/>
        </w:rPr>
        <w:t xml:space="preserve">Motion Passed: </w:t>
      </w:r>
      <w:r w:rsidRPr="009979F8">
        <w:rPr>
          <w:rFonts w:ascii="Times" w:hAnsi="Times" w:cs="Courier New"/>
          <w:szCs w:val="20"/>
        </w:rPr>
        <w:t xml:space="preserve"> Motion to adjourn meeting the meeting at 7:25 p.m.  The next meeting will be held on Monday, December 8, 2014 at 6:30 p.m. </w:t>
      </w:r>
      <w:r>
        <w:rPr>
          <w:rFonts w:ascii="Times" w:hAnsi="Times" w:cs="Courier New"/>
          <w:szCs w:val="20"/>
        </w:rPr>
        <w:t xml:space="preserve"> P</w:t>
      </w:r>
      <w:r w:rsidRPr="009979F8">
        <w:rPr>
          <w:rFonts w:ascii="Times" w:hAnsi="Times" w:cs="Courier New"/>
          <w:szCs w:val="20"/>
        </w:rPr>
        <w:t xml:space="preserve">assed with a motion by Rob Brabec and a second by Luann Dinslage.  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Rob Brabec  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Luann Dinslage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Mark Gall   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Tom Hamernik 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Cari Janousek             Yes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979F8">
        <w:rPr>
          <w:rFonts w:ascii="Times" w:hAnsi="Times" w:cs="Courier New"/>
          <w:szCs w:val="20"/>
        </w:rPr>
        <w:t>Doris Studnicka           Absent</w:t>
      </w: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Pr="009979F8" w:rsidRDefault="009979F8" w:rsidP="009979F8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979F8" w:rsidRDefault="009979F8">
      <w:pPr>
        <w:rPr>
          <w:rFonts w:ascii="Times" w:hAnsi="Times"/>
        </w:rPr>
      </w:pPr>
      <w:r>
        <w:rPr>
          <w:rFonts w:ascii="Times" w:hAnsi="Times"/>
        </w:rPr>
        <w:t>The following bills were read and approved:</w:t>
      </w:r>
    </w:p>
    <w:tbl>
      <w:tblPr>
        <w:tblW w:w="8240" w:type="dxa"/>
        <w:tblInd w:w="92" w:type="dxa"/>
        <w:tblLook w:val="0000"/>
      </w:tblPr>
      <w:tblGrid>
        <w:gridCol w:w="3540"/>
        <w:gridCol w:w="3200"/>
        <w:gridCol w:w="1500"/>
      </w:tblGrid>
      <w:tr w:rsidR="009979F8" w:rsidRPr="006C30F5">
        <w:trPr>
          <w:trHeight w:val="26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6C30F5" w:rsidRDefault="009979F8" w:rsidP="006C30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6C30F5" w:rsidRDefault="009979F8" w:rsidP="006C30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AG 91 Energy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propane tank fill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$2,875.91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Brant Hamaker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sped gas reimbursement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$476.04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Brass Rail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marzano meals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$296.00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Central Community College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sped 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$81.00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Central Nebraska Rehabilitation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ot/pt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$1,852.94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CENTURYLINK Business Services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dl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$1,491.74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CenturyLink-3454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phone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$164.24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CenturyLink-9890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sped house phone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$104.30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City Of Clarkson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utilities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$1,266.40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Clarkson Body Shop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vehicle glass repair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$665.30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Clarkson Motor Company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lt green repairs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$50.00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Clarkson Plumbing &amp; Heating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$737.94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Colfax County Press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notices/proceedings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$130.15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Control Services Inc.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electrical service labor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$104.00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Culligan Water Conditioning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water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$172.30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Dinklage Medical Clinic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bus physicals-novak, johnson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$304.00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Doernemann Farm Service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mower, bus 03, bus 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$720.18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Egan Supply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$671.39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Epic Athletic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weightlifting program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$100.00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Esu #7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network support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$2,286.60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Esu #7 Sped Coop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sped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$3,048.17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Esu #8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sped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$4,386.47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Farmers Union Co-op Supply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diesel 3.36/gas 2.95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$4,173.43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First Bankcard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$683.48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Gehring Construction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gravel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$244.50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HireRight Solutions Inc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bus testing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$28.00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Hometown Leasing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copy machine lease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$996.41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Jackson Services Inc.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monthly service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$252.60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Jen Fistler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sped services-summer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$569.35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Marzano Research Laboratory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marzano training-Oct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$2,600.00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MCI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phone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$54.37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Menard, Inc.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$419.06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Menards - Norfolk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sped house 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$470.57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F942C0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MSM E</w:t>
            </w:r>
            <w:r>
              <w:rPr>
                <w:rFonts w:ascii="Times" w:hAnsi="Times"/>
                <w:szCs w:val="20"/>
              </w:rPr>
              <w:t>nterprises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sped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$116.86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Nebr Council Of School Adm.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principal dues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$335.00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Oliva Audio-visual Repair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imac hard drive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$64.36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Petty Cash Fund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reimburseable items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$212.65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Psat/nmsqt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psat testing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$126.00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Romans Wiemer &amp; Associates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audit prep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$3,400.00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Steffy Storage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bus barn lease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$450.00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Tec Electric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repairs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$149.00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Terminix Processing Center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pest control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$40.00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The Reliable Corporation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$690.67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US Cellular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cell phone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$75.93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Wagner Well, Inc.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t-stat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$240.75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Waste Connections of NE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monthly service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$295.40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Monthly Total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$38,673.46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American Funds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$348.00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Ameriprise Financial Services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$250.00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Ameritas Life Insurance Corp.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$417.12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Blue Cross/blue Shield Of Neb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$38,346.71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Clarkson Bank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$2,783.29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Mutual of Omaha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$400.86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Nebr State Education Ass'n.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$850.50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Petty Cash Fund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$63,846.87</w:t>
            </w:r>
          </w:p>
        </w:tc>
      </w:tr>
      <w:tr w:rsidR="009979F8" w:rsidRPr="006C30F5">
        <w:trPr>
          <w:trHeight w:val="26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Transamerica Life Insurance 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$74.94</w:t>
            </w:r>
          </w:p>
        </w:tc>
      </w:tr>
      <w:tr w:rsidR="009979F8" w:rsidRPr="006C30F5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November Payroll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$98,524.72</w:t>
            </w:r>
          </w:p>
        </w:tc>
      </w:tr>
      <w:tr w:rsidR="009979F8" w:rsidRPr="00F942C0">
        <w:trPr>
          <w:trHeight w:val="2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Payroll Total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F8" w:rsidRPr="00F942C0" w:rsidRDefault="009979F8" w:rsidP="006C30F5">
            <w:pPr>
              <w:jc w:val="right"/>
              <w:rPr>
                <w:rFonts w:ascii="Times" w:hAnsi="Times"/>
                <w:szCs w:val="20"/>
              </w:rPr>
            </w:pPr>
            <w:r w:rsidRPr="00F942C0">
              <w:rPr>
                <w:rFonts w:ascii="Times" w:hAnsi="Times"/>
                <w:szCs w:val="20"/>
              </w:rPr>
              <w:t>$205,843.01</w:t>
            </w:r>
          </w:p>
        </w:tc>
      </w:tr>
    </w:tbl>
    <w:p w:rsidR="002E7579" w:rsidRPr="009979F8" w:rsidRDefault="001B2FF3">
      <w:pPr>
        <w:rPr>
          <w:rFonts w:ascii="Times" w:hAnsi="Times"/>
        </w:rPr>
      </w:pPr>
    </w:p>
    <w:sectPr w:rsidR="002E7579" w:rsidRPr="009979F8" w:rsidSect="009979F8">
      <w:pgSz w:w="12240" w:h="15840"/>
      <w:pgMar w:top="1080" w:right="1080" w:bottom="108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79F8"/>
    <w:rsid w:val="000B6B21"/>
    <w:rsid w:val="001B2FF3"/>
    <w:rsid w:val="00595A0F"/>
    <w:rsid w:val="009979F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4577</Characters>
  <Application>Microsoft Macintosh Word</Application>
  <DocSecurity>0</DocSecurity>
  <Lines>38</Lines>
  <Paragraphs>9</Paragraphs>
  <ScaleCrop>false</ScaleCrop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</dc:creator>
  <cp:keywords/>
  <cp:lastModifiedBy>Coufal</cp:lastModifiedBy>
  <cp:revision>3</cp:revision>
  <cp:lastPrinted>2014-11-12T20:02:00Z</cp:lastPrinted>
  <dcterms:created xsi:type="dcterms:W3CDTF">2014-11-12T17:47:00Z</dcterms:created>
  <dcterms:modified xsi:type="dcterms:W3CDTF">2014-11-12T20:02:00Z</dcterms:modified>
</cp:coreProperties>
</file>